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A7" w:rsidRPr="002040EB" w:rsidRDefault="003E65A7" w:rsidP="003E65A7">
      <w:pPr>
        <w:pBdr>
          <w:top w:val="nil"/>
          <w:left w:val="nil"/>
          <w:bottom w:val="nil"/>
          <w:right w:val="nil"/>
          <w:between w:val="nil"/>
        </w:pBdr>
        <w:spacing w:line="276" w:lineRule="auto"/>
        <w:jc w:val="center"/>
        <w:rPr>
          <w:rFonts w:ascii="HelveticaNeueLT Std" w:eastAsia="Helvetica Neue" w:hAnsi="HelveticaNeueLT Std" w:cs="Helvetica Neue"/>
          <w:b/>
          <w:sz w:val="20"/>
        </w:rPr>
      </w:pPr>
      <w:r w:rsidRPr="002040EB">
        <w:rPr>
          <w:rFonts w:ascii="HelveticaNeueLT Std" w:eastAsia="Helvetica Neue" w:hAnsi="HelveticaNeueLT Std" w:cs="Helvetica Neue"/>
          <w:b/>
          <w:sz w:val="20"/>
        </w:rPr>
        <w:t>CARTA DE CONSENTIMIENTO INFORMADO</w:t>
      </w:r>
    </w:p>
    <w:p w:rsidR="003E65A7" w:rsidRPr="002040EB" w:rsidRDefault="003E65A7" w:rsidP="003E65A7">
      <w:pPr>
        <w:pBdr>
          <w:top w:val="nil"/>
          <w:left w:val="nil"/>
          <w:bottom w:val="nil"/>
          <w:right w:val="nil"/>
          <w:between w:val="nil"/>
        </w:pBdr>
        <w:spacing w:line="276" w:lineRule="auto"/>
        <w:jc w:val="center"/>
        <w:rPr>
          <w:rFonts w:ascii="HelveticaNeueLT Std" w:eastAsia="Helvetica Neue" w:hAnsi="HelveticaNeueLT Std" w:cs="Helvetica Neue"/>
          <w:sz w:val="20"/>
        </w:rPr>
      </w:pPr>
      <w:r w:rsidRPr="002040EB">
        <w:rPr>
          <w:rFonts w:ascii="HelveticaNeueLT Std" w:eastAsia="Helvetica Neue" w:hAnsi="HelveticaNeueLT Std" w:cs="Helvetica Neue"/>
          <w:sz w:val="20"/>
        </w:rPr>
        <w:t>(</w:t>
      </w:r>
      <w:r w:rsidR="002040EB" w:rsidRPr="002040EB">
        <w:rPr>
          <w:rFonts w:ascii="HelveticaNeueLT Std" w:eastAsia="Helvetica Neue" w:hAnsi="HelveticaNeueLT Std" w:cs="Helvetica Neue"/>
          <w:sz w:val="20"/>
        </w:rPr>
        <w:t>ESTUDIANTES</w:t>
      </w:r>
      <w:r w:rsidRPr="002040EB">
        <w:rPr>
          <w:rFonts w:ascii="HelveticaNeueLT Std" w:eastAsia="Helvetica Neue" w:hAnsi="HelveticaNeueLT Std" w:cs="Helvetica Neue"/>
          <w:sz w:val="20"/>
        </w:rPr>
        <w:t>)</w:t>
      </w:r>
    </w:p>
    <w:p w:rsidR="003E65A7" w:rsidRPr="002040EB" w:rsidRDefault="003E65A7" w:rsidP="003E65A7">
      <w:pPr>
        <w:pBdr>
          <w:top w:val="nil"/>
          <w:left w:val="nil"/>
          <w:bottom w:val="nil"/>
          <w:right w:val="nil"/>
          <w:between w:val="nil"/>
        </w:pBdr>
        <w:spacing w:line="276" w:lineRule="auto"/>
        <w:jc w:val="center"/>
        <w:rPr>
          <w:rFonts w:ascii="HelveticaNeueLT Std" w:eastAsia="Helvetica Neue" w:hAnsi="HelveticaNeueLT Std" w:cs="Helvetica Neue"/>
          <w:sz w:val="20"/>
        </w:rPr>
      </w:pPr>
    </w:p>
    <w:p w:rsidR="002040EB" w:rsidRPr="002040EB" w:rsidRDefault="002040EB" w:rsidP="002040EB">
      <w:pPr>
        <w:pBdr>
          <w:top w:val="nil"/>
          <w:left w:val="nil"/>
          <w:bottom w:val="nil"/>
          <w:right w:val="nil"/>
          <w:between w:val="nil"/>
        </w:pBdr>
        <w:spacing w:line="276" w:lineRule="auto"/>
        <w:jc w:val="both"/>
        <w:rPr>
          <w:rFonts w:ascii="HelveticaNeueLT Std" w:eastAsia="Helvetica Neue" w:hAnsi="HelveticaNeueLT Std" w:cs="Helvetica Neue"/>
          <w:sz w:val="22"/>
        </w:rPr>
      </w:pPr>
      <w:r w:rsidRPr="002040EB">
        <w:rPr>
          <w:rFonts w:ascii="HelveticaNeueLT Std" w:eastAsia="Helvetica Neue" w:hAnsi="HelveticaNeueLT Std" w:cs="Helvetica Neue"/>
          <w:sz w:val="22"/>
        </w:rPr>
        <w:t>Especificando como antecedente que el 3 de julio de 2020, se publicó en el Periódico Oficial “Gaceta del Gobierno”, el “Acuerdo por el que se establece el Plan para el Regreso Seguro de las Actividades Económicas, Sociales, Gubernamentales y Educativas con motivo del Virus SARS-CoV2 (COVID-19) en el Estado de México”, emitido por el Secretario de Salud y el Coordinador de Regulación Sanitaria y Comisionado para la Protección contra Riesgos Sanitarios del Estado de México, así como también el “Acuerdo por el que se establecen medidas para la continuación de actividades Económicas, Sociales y Gubernamentales con motivo del virus SARS-CoV2 (COVID-19) en el Estado de México”, publicado el 12 de marzo del 2021 en el Periódico Oficial “Gaceta del Gobierno” y el Acuerdo del Secretario de Educación del Gobierno del Estado de México, por el que se establecen las Medidas de Cuidado de la Salud e Higiene para la Reanudación Voluntaria de Prácticas en Talleres y Laboratorios en las Instituciones Públicas y Privadas de Educación Media Superior y Superior del Sistema Educativo Estatal, publicado el 17 de marzo del 2021 en el Periódico Oficial “Gaceta del Gobierno”.</w:t>
      </w:r>
    </w:p>
    <w:p w:rsidR="002040EB" w:rsidRPr="002040EB" w:rsidRDefault="002040EB" w:rsidP="002040EB">
      <w:pPr>
        <w:pBdr>
          <w:top w:val="nil"/>
          <w:left w:val="nil"/>
          <w:bottom w:val="nil"/>
          <w:right w:val="nil"/>
          <w:between w:val="nil"/>
        </w:pBdr>
        <w:spacing w:line="276" w:lineRule="auto"/>
        <w:jc w:val="both"/>
        <w:rPr>
          <w:rFonts w:ascii="HelveticaNeueLT Std" w:eastAsia="Helvetica Neue" w:hAnsi="HelveticaNeueLT Std" w:cs="Helvetica Neue"/>
          <w:sz w:val="22"/>
        </w:rPr>
      </w:pPr>
    </w:p>
    <w:p w:rsidR="002040EB" w:rsidRPr="002040EB" w:rsidRDefault="002040EB" w:rsidP="002040EB">
      <w:pPr>
        <w:pBdr>
          <w:top w:val="nil"/>
          <w:left w:val="nil"/>
          <w:bottom w:val="nil"/>
          <w:right w:val="nil"/>
          <w:between w:val="nil"/>
        </w:pBdr>
        <w:spacing w:line="276" w:lineRule="auto"/>
        <w:jc w:val="both"/>
        <w:rPr>
          <w:rFonts w:ascii="HelveticaNeueLT Std" w:eastAsia="Helvetica Neue" w:hAnsi="HelveticaNeueLT Std" w:cs="Helvetica Neue"/>
          <w:sz w:val="22"/>
        </w:rPr>
      </w:pPr>
      <w:r>
        <w:rPr>
          <w:rFonts w:ascii="HelveticaNeueLT Std" w:eastAsia="Helvetica Neue" w:hAnsi="HelveticaNeueLT Std" w:cs="Helvetica Neue"/>
          <w:sz w:val="22"/>
        </w:rPr>
        <w:t>(Nombre completo)</w:t>
      </w:r>
      <w:r w:rsidRPr="002040EB">
        <w:rPr>
          <w:rFonts w:ascii="HelveticaNeueLT Std" w:eastAsia="Helvetica Neue" w:hAnsi="HelveticaNeueLT Std" w:cs="Helvetica Neue"/>
          <w:sz w:val="22"/>
        </w:rPr>
        <w:t>_____________________________________ en mi calidad de Estudiante en la Institución de Educación Superior</w:t>
      </w:r>
      <w:r>
        <w:rPr>
          <w:rFonts w:ascii="HelveticaNeueLT Std" w:eastAsia="Helvetica Neue" w:hAnsi="HelveticaNeueLT Std" w:cs="Helvetica Neue"/>
          <w:sz w:val="22"/>
        </w:rPr>
        <w:t xml:space="preserve"> </w:t>
      </w:r>
      <w:r w:rsidRPr="0047324B">
        <w:rPr>
          <w:rFonts w:ascii="HelveticaNeueLT Std" w:eastAsia="Helvetica Neue" w:hAnsi="HelveticaNeueLT Std" w:cs="Helvetica Neue"/>
          <w:b/>
          <w:sz w:val="20"/>
        </w:rPr>
        <w:t>Tecnológico de Estudios Superiores de Cuautitlán Izcalli</w:t>
      </w:r>
      <w:r w:rsidRPr="002040EB">
        <w:rPr>
          <w:rFonts w:ascii="HelveticaNeueLT Std" w:eastAsia="Helvetica Neue" w:hAnsi="HelveticaNeueLT Std" w:cs="Helvetica Neue"/>
          <w:sz w:val="22"/>
        </w:rPr>
        <w:t>, ubicada en</w:t>
      </w:r>
      <w:r>
        <w:rPr>
          <w:rFonts w:ascii="HelveticaNeueLT Std" w:eastAsia="Helvetica Neue" w:hAnsi="HelveticaNeueLT Std" w:cs="Helvetica Neue"/>
          <w:sz w:val="22"/>
        </w:rPr>
        <w:t xml:space="preserve"> </w:t>
      </w:r>
      <w:r w:rsidRPr="0047324B">
        <w:rPr>
          <w:rFonts w:ascii="HelveticaNeueLT Std" w:eastAsia="Helvetica Neue" w:hAnsi="HelveticaNeueLT Std" w:cs="Helvetica Neue"/>
          <w:b/>
          <w:sz w:val="20"/>
        </w:rPr>
        <w:t xml:space="preserve">Av. </w:t>
      </w:r>
      <w:proofErr w:type="spellStart"/>
      <w:r w:rsidRPr="0047324B">
        <w:rPr>
          <w:rFonts w:ascii="HelveticaNeueLT Std" w:eastAsia="Helvetica Neue" w:hAnsi="HelveticaNeueLT Std" w:cs="Helvetica Neue"/>
          <w:b/>
          <w:sz w:val="20"/>
        </w:rPr>
        <w:t>Nopaltepec</w:t>
      </w:r>
      <w:proofErr w:type="spellEnd"/>
      <w:r w:rsidRPr="0047324B">
        <w:rPr>
          <w:rFonts w:ascii="HelveticaNeueLT Std" w:eastAsia="Helvetica Neue" w:hAnsi="HelveticaNeueLT Std" w:cs="Helvetica Neue"/>
          <w:b/>
          <w:sz w:val="20"/>
        </w:rPr>
        <w:t xml:space="preserve"> s/n, Fracción La Coyotera del Ejido de San Antonio </w:t>
      </w:r>
      <w:proofErr w:type="spellStart"/>
      <w:r w:rsidRPr="0047324B">
        <w:rPr>
          <w:rFonts w:ascii="HelveticaNeueLT Std" w:eastAsia="Helvetica Neue" w:hAnsi="HelveticaNeueLT Std" w:cs="Helvetica Neue"/>
          <w:b/>
          <w:sz w:val="20"/>
        </w:rPr>
        <w:t>Cuamatla</w:t>
      </w:r>
      <w:proofErr w:type="spellEnd"/>
      <w:r w:rsidRPr="0047324B">
        <w:rPr>
          <w:rFonts w:ascii="HelveticaNeueLT Std" w:eastAsia="Helvetica Neue" w:hAnsi="HelveticaNeueLT Std" w:cs="Helvetica Neue"/>
          <w:b/>
          <w:sz w:val="20"/>
        </w:rPr>
        <w:t>, C.P. 54748, Cuautitlán Izcalli, Estado de México</w:t>
      </w:r>
      <w:r w:rsidRPr="002040EB">
        <w:rPr>
          <w:rFonts w:ascii="HelveticaNeueLT Std" w:eastAsia="Helvetica Neue" w:hAnsi="HelveticaNeueLT Std" w:cs="Helvetica Neue"/>
          <w:sz w:val="22"/>
        </w:rPr>
        <w:t>, teniendo como número de matrícula___________, correspondiente a la carrera de ________________ y en mi calidad de ciudadano mayor de edad, lo cual acredito con mi credencial de elector número de folio__________________, hago de manifiesto mi expresa voluntad para regresar a las actividades escolares de prácticas de laboratorio en dicha institución a partir del día_________________, comprometiéndome a respetar y cumplir el Protocolo de regreso seguro a clases presenciales en las escuelas del sistema educativo estatal, así como la demás normatividad aplicable que en materia de seguridad y protección a la salud contra el SARS-CoV2 (COVID-19) se haya implementado y sea de carácter oficial en el Estado de México.</w:t>
      </w:r>
    </w:p>
    <w:p w:rsidR="002040EB" w:rsidRPr="002040EB" w:rsidRDefault="002040EB" w:rsidP="002040EB">
      <w:pPr>
        <w:pBdr>
          <w:top w:val="nil"/>
          <w:left w:val="nil"/>
          <w:bottom w:val="nil"/>
          <w:right w:val="nil"/>
          <w:between w:val="nil"/>
        </w:pBdr>
        <w:spacing w:line="276" w:lineRule="auto"/>
        <w:jc w:val="both"/>
        <w:rPr>
          <w:rFonts w:ascii="HelveticaNeueLT Std" w:eastAsia="Helvetica Neue" w:hAnsi="HelveticaNeueLT Std" w:cs="Helvetica Neue"/>
          <w:sz w:val="22"/>
        </w:rPr>
      </w:pPr>
    </w:p>
    <w:p w:rsidR="002040EB" w:rsidRPr="002040EB" w:rsidRDefault="002040EB" w:rsidP="002040EB">
      <w:pPr>
        <w:pBdr>
          <w:top w:val="nil"/>
          <w:left w:val="nil"/>
          <w:bottom w:val="nil"/>
          <w:right w:val="nil"/>
          <w:between w:val="nil"/>
        </w:pBdr>
        <w:spacing w:line="276" w:lineRule="auto"/>
        <w:jc w:val="both"/>
        <w:rPr>
          <w:rFonts w:ascii="HelveticaNeueLT Std" w:eastAsia="Helvetica Neue" w:hAnsi="HelveticaNeueLT Std" w:cs="Helvetica Neue"/>
          <w:sz w:val="22"/>
        </w:rPr>
      </w:pPr>
      <w:r w:rsidRPr="002040EB">
        <w:rPr>
          <w:rFonts w:ascii="HelveticaNeueLT Std" w:eastAsia="Helvetica Neue" w:hAnsi="HelveticaNeueLT Std" w:cs="Helvetica Neue"/>
          <w:sz w:val="22"/>
        </w:rPr>
        <w:t>Sin otro particular, hago de manifiesto que la presente declaración es realizada por mi propia voluntad, ya que es de mi particular interés el iniciar nuevamente mis actividades académicas, asimismo que soy una persona sana y que no me encuentro dentro del rango de factor vulnerable, no reservándome ninguna acción de carácter legal y administrativo en contra de la misma.</w:t>
      </w:r>
    </w:p>
    <w:p w:rsidR="002040EB" w:rsidRPr="002040EB" w:rsidRDefault="002040EB" w:rsidP="002040EB">
      <w:pPr>
        <w:pBdr>
          <w:top w:val="nil"/>
          <w:left w:val="nil"/>
          <w:bottom w:val="nil"/>
          <w:right w:val="nil"/>
          <w:between w:val="nil"/>
        </w:pBdr>
        <w:spacing w:line="276" w:lineRule="auto"/>
        <w:jc w:val="both"/>
        <w:rPr>
          <w:rFonts w:ascii="HelveticaNeueLT Std" w:eastAsia="Helvetica Neue" w:hAnsi="HelveticaNeueLT Std" w:cs="Helvetica Neue"/>
          <w:sz w:val="22"/>
        </w:rPr>
      </w:pPr>
    </w:p>
    <w:p w:rsidR="002040EB" w:rsidRPr="002040EB" w:rsidRDefault="002040EB" w:rsidP="002040EB">
      <w:pPr>
        <w:pBdr>
          <w:top w:val="nil"/>
          <w:left w:val="nil"/>
          <w:bottom w:val="nil"/>
          <w:right w:val="nil"/>
          <w:between w:val="nil"/>
        </w:pBdr>
        <w:spacing w:line="276" w:lineRule="auto"/>
        <w:jc w:val="center"/>
        <w:rPr>
          <w:rFonts w:ascii="HelveticaNeueLT Std" w:eastAsia="Helvetica Neue" w:hAnsi="HelveticaNeueLT Std" w:cs="Helvetica Neue"/>
          <w:sz w:val="22"/>
        </w:rPr>
      </w:pPr>
      <w:r>
        <w:rPr>
          <w:rFonts w:ascii="HelveticaNeueLT Std" w:eastAsia="Helvetica Neue" w:hAnsi="HelveticaNeueLT Std" w:cs="Helvetica Neue"/>
          <w:sz w:val="22"/>
        </w:rPr>
        <w:t>(Firma)</w:t>
      </w:r>
      <w:r w:rsidRPr="002040EB">
        <w:rPr>
          <w:rFonts w:ascii="HelveticaNeueLT Std" w:eastAsia="Helvetica Neue" w:hAnsi="HelveticaNeueLT Std" w:cs="Helvetica Neue"/>
          <w:sz w:val="22"/>
        </w:rPr>
        <w:t>_______________________________</w:t>
      </w:r>
    </w:p>
    <w:p w:rsidR="002040EB" w:rsidRPr="002040EB" w:rsidRDefault="002040EB" w:rsidP="002040EB">
      <w:pPr>
        <w:pBdr>
          <w:top w:val="nil"/>
          <w:left w:val="nil"/>
          <w:bottom w:val="nil"/>
          <w:right w:val="nil"/>
          <w:between w:val="nil"/>
        </w:pBdr>
        <w:spacing w:line="276" w:lineRule="auto"/>
        <w:rPr>
          <w:rFonts w:ascii="HelveticaNeueLT Std" w:eastAsia="Helvetica Neue" w:hAnsi="HelveticaNeueLT Std" w:cs="Helvetica Neue"/>
          <w:sz w:val="22"/>
        </w:rPr>
      </w:pPr>
      <w:r w:rsidRPr="002040EB">
        <w:rPr>
          <w:rFonts w:ascii="HelveticaNeueLT Std" w:eastAsia="Helvetica Neue" w:hAnsi="HelveticaNeueLT Std" w:cs="Helvetica Neue"/>
          <w:sz w:val="22"/>
        </w:rPr>
        <w:tab/>
      </w:r>
      <w:r w:rsidRPr="002040EB">
        <w:rPr>
          <w:rFonts w:ascii="HelveticaNeueLT Std" w:eastAsia="Helvetica Neue" w:hAnsi="HelveticaNeueLT Std" w:cs="Helvetica Neue"/>
          <w:sz w:val="22"/>
        </w:rPr>
        <w:tab/>
      </w:r>
      <w:r w:rsidRPr="002040EB">
        <w:rPr>
          <w:rFonts w:ascii="HelveticaNeueLT Std" w:eastAsia="Helvetica Neue" w:hAnsi="HelveticaNeueLT Std" w:cs="Helvetica Neue"/>
          <w:sz w:val="22"/>
        </w:rPr>
        <w:tab/>
      </w:r>
      <w:r w:rsidRPr="002040EB">
        <w:rPr>
          <w:rFonts w:ascii="HelveticaNeueLT Std" w:eastAsia="Helvetica Neue" w:hAnsi="HelveticaNeueLT Std" w:cs="Helvetica Neue"/>
          <w:sz w:val="22"/>
        </w:rPr>
        <w:tab/>
        <w:t xml:space="preserve">C. </w:t>
      </w:r>
      <w:r>
        <w:rPr>
          <w:rFonts w:ascii="HelveticaNeueLT Std" w:eastAsia="Helvetica Neue" w:hAnsi="HelveticaNeueLT Std" w:cs="Helvetica Neue"/>
          <w:sz w:val="22"/>
        </w:rPr>
        <w:t>(Nombre)</w:t>
      </w:r>
    </w:p>
    <w:p w:rsidR="002040EB" w:rsidRPr="002040EB" w:rsidRDefault="002040EB" w:rsidP="002040EB">
      <w:pPr>
        <w:pBdr>
          <w:top w:val="nil"/>
          <w:left w:val="nil"/>
          <w:bottom w:val="nil"/>
          <w:right w:val="nil"/>
          <w:between w:val="nil"/>
        </w:pBdr>
        <w:spacing w:line="276" w:lineRule="auto"/>
        <w:jc w:val="center"/>
        <w:rPr>
          <w:rFonts w:ascii="HelveticaNeueLT Std" w:eastAsia="Helvetica Neue" w:hAnsi="HelveticaNeueLT Std" w:cs="Helvetica Neue"/>
          <w:sz w:val="22"/>
        </w:rPr>
      </w:pPr>
      <w:r w:rsidRPr="002040EB">
        <w:rPr>
          <w:rFonts w:ascii="HelveticaNeueLT Std" w:eastAsia="Helvetica Neue" w:hAnsi="HelveticaNeueLT Std" w:cs="Helvetica Neue"/>
          <w:sz w:val="22"/>
        </w:rPr>
        <w:t>Estudiante</w:t>
      </w:r>
    </w:p>
    <w:p w:rsidR="002040EB" w:rsidRPr="002040EB" w:rsidRDefault="002040EB" w:rsidP="002040EB">
      <w:pPr>
        <w:pBdr>
          <w:top w:val="nil"/>
          <w:left w:val="nil"/>
          <w:bottom w:val="nil"/>
          <w:right w:val="nil"/>
          <w:between w:val="nil"/>
        </w:pBdr>
        <w:spacing w:line="276" w:lineRule="auto"/>
        <w:rPr>
          <w:rFonts w:ascii="HelveticaNeueLT Std" w:eastAsia="Helvetica Neue" w:hAnsi="HelveticaNeueLT Std" w:cs="Helvetica Neue"/>
          <w:sz w:val="22"/>
        </w:rPr>
      </w:pPr>
    </w:p>
    <w:p w:rsidR="002040EB" w:rsidRPr="002040EB" w:rsidRDefault="002040EB" w:rsidP="002040EB">
      <w:pPr>
        <w:pBdr>
          <w:top w:val="nil"/>
          <w:left w:val="nil"/>
          <w:bottom w:val="nil"/>
          <w:right w:val="nil"/>
          <w:between w:val="nil"/>
        </w:pBdr>
        <w:spacing w:line="276" w:lineRule="auto"/>
        <w:rPr>
          <w:rFonts w:ascii="HelveticaNeueLT Std" w:eastAsia="Helvetica Neue" w:hAnsi="HelveticaNeueLT Std" w:cs="Helvetica Neue"/>
          <w:sz w:val="22"/>
        </w:rPr>
      </w:pPr>
      <w:r w:rsidRPr="002040EB">
        <w:rPr>
          <w:rFonts w:ascii="HelveticaNeueLT Std" w:eastAsia="Helvetica Neue" w:hAnsi="HelveticaNeueLT Std" w:cs="Helvetica Neue"/>
          <w:sz w:val="22"/>
        </w:rPr>
        <w:t xml:space="preserve">                                                                                </w:t>
      </w:r>
    </w:p>
    <w:p w:rsidR="002040EB" w:rsidRPr="002040EB" w:rsidRDefault="002040EB" w:rsidP="002040EB">
      <w:pPr>
        <w:pBdr>
          <w:top w:val="nil"/>
          <w:left w:val="nil"/>
          <w:bottom w:val="nil"/>
          <w:right w:val="nil"/>
          <w:between w:val="nil"/>
        </w:pBdr>
        <w:spacing w:line="276" w:lineRule="auto"/>
        <w:jc w:val="right"/>
        <w:rPr>
          <w:rFonts w:ascii="HelveticaNeueLT Std" w:eastAsia="Helvetica Neue" w:hAnsi="HelveticaNeueLT Std" w:cs="Helvetica Neue"/>
          <w:sz w:val="22"/>
        </w:rPr>
      </w:pPr>
      <w:r>
        <w:rPr>
          <w:rFonts w:ascii="HelveticaNeueLT Std" w:eastAsia="Helvetica Neue" w:hAnsi="HelveticaNeueLT Std" w:cs="Helvetica Neue"/>
          <w:sz w:val="22"/>
        </w:rPr>
        <w:t>Cuautitlán Izcalli</w:t>
      </w:r>
      <w:r w:rsidRPr="002040EB">
        <w:rPr>
          <w:rFonts w:ascii="HelveticaNeueLT Std" w:eastAsia="Helvetica Neue" w:hAnsi="HelveticaNeueLT Std" w:cs="Helvetica Neue"/>
          <w:sz w:val="22"/>
        </w:rPr>
        <w:t>, México a____ de___________ del 2021</w:t>
      </w:r>
    </w:p>
    <w:p w:rsidR="002040EB" w:rsidRPr="002040EB" w:rsidRDefault="002040EB" w:rsidP="002040EB">
      <w:pPr>
        <w:pBdr>
          <w:top w:val="nil"/>
          <w:left w:val="nil"/>
          <w:bottom w:val="nil"/>
          <w:right w:val="nil"/>
          <w:between w:val="nil"/>
        </w:pBdr>
        <w:spacing w:line="276" w:lineRule="auto"/>
        <w:rPr>
          <w:rFonts w:ascii="HelveticaNeueLT Std" w:eastAsia="Helvetica Neue" w:hAnsi="HelveticaNeueLT Std" w:cs="Helvetica Neue"/>
          <w:sz w:val="22"/>
        </w:rPr>
      </w:pPr>
    </w:p>
    <w:p w:rsidR="002040EB" w:rsidRPr="002040EB" w:rsidRDefault="002040EB" w:rsidP="002040EB">
      <w:pPr>
        <w:pBdr>
          <w:top w:val="nil"/>
          <w:left w:val="nil"/>
          <w:bottom w:val="nil"/>
          <w:right w:val="nil"/>
          <w:between w:val="nil"/>
        </w:pBdr>
        <w:spacing w:line="276" w:lineRule="auto"/>
        <w:jc w:val="both"/>
        <w:rPr>
          <w:rFonts w:ascii="HelveticaNeueLT Std" w:eastAsia="Helvetica Neue" w:hAnsi="HelveticaNeueLT Std" w:cs="Helvetica Neue"/>
          <w:sz w:val="14"/>
          <w:szCs w:val="16"/>
        </w:rPr>
      </w:pPr>
      <w:proofErr w:type="gramStart"/>
      <w:r w:rsidRPr="002040EB">
        <w:rPr>
          <w:rFonts w:ascii="HelveticaNeueLT Std" w:eastAsia="Helvetica Neue" w:hAnsi="HelveticaNeueLT Std" w:cs="Helvetica Neue"/>
          <w:sz w:val="10"/>
          <w:szCs w:val="12"/>
        </w:rPr>
        <w:t>CCP</w:t>
      </w:r>
      <w:r w:rsidRPr="002040EB">
        <w:rPr>
          <w:rFonts w:ascii="HelveticaNeueLT Std" w:eastAsia="Helvetica Neue" w:hAnsi="HelveticaNeueLT Std" w:cs="Helvetica Neue"/>
          <w:sz w:val="14"/>
          <w:szCs w:val="16"/>
        </w:rPr>
        <w:t xml:space="preserve">  </w:t>
      </w:r>
      <w:r w:rsidRPr="002040EB">
        <w:rPr>
          <w:rFonts w:ascii="HelveticaNeueLT Std" w:eastAsia="Helvetica Neue" w:hAnsi="HelveticaNeueLT Std" w:cs="Helvetica Neue"/>
          <w:sz w:val="10"/>
          <w:szCs w:val="12"/>
        </w:rPr>
        <w:t>Archivo</w:t>
      </w:r>
      <w:proofErr w:type="gramEnd"/>
      <w:r w:rsidRPr="002040EB">
        <w:rPr>
          <w:rFonts w:ascii="HelveticaNeueLT Std" w:eastAsia="Helvetica Neue" w:hAnsi="HelveticaNeueLT Std" w:cs="Helvetica Neue"/>
          <w:sz w:val="14"/>
          <w:szCs w:val="16"/>
        </w:rPr>
        <w:t>.</w:t>
      </w:r>
      <w:bookmarkStart w:id="0" w:name="_GoBack"/>
      <w:bookmarkEnd w:id="0"/>
    </w:p>
    <w:sectPr w:rsidR="002040EB" w:rsidRPr="002040EB" w:rsidSect="0047324B">
      <w:headerReference w:type="default" r:id="rId7"/>
      <w:footerReference w:type="default" r:id="rId8"/>
      <w:pgSz w:w="12240" w:h="15840"/>
      <w:pgMar w:top="720" w:right="720" w:bottom="720" w:left="720" w:header="70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CED" w:rsidRDefault="00307CED">
      <w:r>
        <w:separator/>
      </w:r>
    </w:p>
  </w:endnote>
  <w:endnote w:type="continuationSeparator" w:id="0">
    <w:p w:rsidR="00307CED" w:rsidRDefault="003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 Neue">
    <w:altName w:val="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F1" w:rsidRDefault="007A5D50">
    <w:pPr>
      <w:pBdr>
        <w:top w:val="nil"/>
        <w:left w:val="nil"/>
        <w:bottom w:val="nil"/>
        <w:right w:val="nil"/>
        <w:between w:val="nil"/>
      </w:pBdr>
      <w:tabs>
        <w:tab w:val="center" w:pos="4252"/>
        <w:tab w:val="right" w:pos="8504"/>
      </w:tabs>
      <w:rPr>
        <w:color w:val="000000"/>
      </w:rPr>
    </w:pPr>
    <w:r>
      <w:rPr>
        <w:noProof/>
        <w:lang w:val="es-MX"/>
      </w:rPr>
      <w:drawing>
        <wp:anchor distT="0" distB="0" distL="114300" distR="114300" simplePos="0" relativeHeight="251659264" behindDoc="0" locked="0" layoutInCell="1" hidden="0" allowOverlap="1">
          <wp:simplePos x="0" y="0"/>
          <wp:positionH relativeFrom="page">
            <wp:align>right</wp:align>
          </wp:positionH>
          <wp:positionV relativeFrom="paragraph">
            <wp:posOffset>63500</wp:posOffset>
          </wp:positionV>
          <wp:extent cx="7886700" cy="1480820"/>
          <wp:effectExtent l="0" t="0" r="0" b="5080"/>
          <wp:wrapSquare wrapText="bothSides" distT="0" distB="0" distL="114300" distR="114300"/>
          <wp:docPr id="20" name="image1.png" descr="hoja membretada-01"/>
          <wp:cNvGraphicFramePr/>
          <a:graphic xmlns:a="http://schemas.openxmlformats.org/drawingml/2006/main">
            <a:graphicData uri="http://schemas.openxmlformats.org/drawingml/2006/picture">
              <pic:pic xmlns:pic="http://schemas.openxmlformats.org/drawingml/2006/picture">
                <pic:nvPicPr>
                  <pic:cNvPr id="0" name="image1.png" descr="hoja membretada-01"/>
                  <pic:cNvPicPr preferRelativeResize="0"/>
                </pic:nvPicPr>
                <pic:blipFill>
                  <a:blip r:embed="rId1"/>
                  <a:srcRect/>
                  <a:stretch>
                    <a:fillRect/>
                  </a:stretch>
                </pic:blipFill>
                <pic:spPr>
                  <a:xfrm>
                    <a:off x="0" y="0"/>
                    <a:ext cx="7886700" cy="14808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CED" w:rsidRDefault="00307CED">
      <w:r>
        <w:separator/>
      </w:r>
    </w:p>
  </w:footnote>
  <w:footnote w:type="continuationSeparator" w:id="0">
    <w:p w:rsidR="00307CED" w:rsidRDefault="00307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F1" w:rsidRDefault="007A5D50">
    <w:pPr>
      <w:pBdr>
        <w:top w:val="nil"/>
        <w:left w:val="nil"/>
        <w:bottom w:val="nil"/>
        <w:right w:val="nil"/>
        <w:between w:val="nil"/>
      </w:pBdr>
      <w:tabs>
        <w:tab w:val="center" w:pos="4252"/>
        <w:tab w:val="right" w:pos="8504"/>
      </w:tabs>
      <w:rPr>
        <w:color w:val="000000"/>
      </w:rPr>
    </w:pPr>
    <w:r>
      <w:rPr>
        <w:noProof/>
        <w:lang w:val="es-MX"/>
      </w:rPr>
      <w:drawing>
        <wp:anchor distT="0" distB="0" distL="0" distR="0" simplePos="0" relativeHeight="251658240" behindDoc="0" locked="0" layoutInCell="1" hidden="0" allowOverlap="1">
          <wp:simplePos x="0" y="0"/>
          <wp:positionH relativeFrom="margin">
            <wp:align>center</wp:align>
          </wp:positionH>
          <wp:positionV relativeFrom="paragraph">
            <wp:posOffset>-253365</wp:posOffset>
          </wp:positionV>
          <wp:extent cx="7178040" cy="748730"/>
          <wp:effectExtent l="0" t="0" r="3810" b="0"/>
          <wp:wrapSquare wrapText="bothSides" distT="0" distB="0" distL="0" distR="0"/>
          <wp:docPr id="19" name="image2.png" descr="otra:Users:difusiontesci:Desktop:membrete 2021.png"/>
          <wp:cNvGraphicFramePr/>
          <a:graphic xmlns:a="http://schemas.openxmlformats.org/drawingml/2006/main">
            <a:graphicData uri="http://schemas.openxmlformats.org/drawingml/2006/picture">
              <pic:pic xmlns:pic="http://schemas.openxmlformats.org/drawingml/2006/picture">
                <pic:nvPicPr>
                  <pic:cNvPr id="0" name="image2.png" descr="otra:Users:difusiontesci:Desktop:membrete 2021.png"/>
                  <pic:cNvPicPr preferRelativeResize="0"/>
                </pic:nvPicPr>
                <pic:blipFill>
                  <a:blip r:embed="rId1"/>
                  <a:srcRect/>
                  <a:stretch>
                    <a:fillRect/>
                  </a:stretch>
                </pic:blipFill>
                <pic:spPr>
                  <a:xfrm>
                    <a:off x="0" y="0"/>
                    <a:ext cx="7178040" cy="7487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F1"/>
    <w:rsid w:val="001A455B"/>
    <w:rsid w:val="002040EB"/>
    <w:rsid w:val="00274529"/>
    <w:rsid w:val="002C59FD"/>
    <w:rsid w:val="002E3853"/>
    <w:rsid w:val="00307CED"/>
    <w:rsid w:val="003E65A7"/>
    <w:rsid w:val="0047324B"/>
    <w:rsid w:val="004C096D"/>
    <w:rsid w:val="005809A8"/>
    <w:rsid w:val="007A5D50"/>
    <w:rsid w:val="008A0BC4"/>
    <w:rsid w:val="00972EE3"/>
    <w:rsid w:val="009F3110"/>
    <w:rsid w:val="00A470FD"/>
    <w:rsid w:val="00AF689A"/>
    <w:rsid w:val="00B206FC"/>
    <w:rsid w:val="00CC4770"/>
    <w:rsid w:val="00CD3055"/>
    <w:rsid w:val="00D77CF1"/>
    <w:rsid w:val="00D86059"/>
    <w:rsid w:val="00DF459E"/>
    <w:rsid w:val="00F851A1"/>
    <w:rsid w:val="00FD1A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01028"/>
  <w15:docId w15:val="{F536DDF8-C22B-44F9-B3BB-1FBA833A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84556"/>
    <w:pPr>
      <w:tabs>
        <w:tab w:val="center" w:pos="4252"/>
        <w:tab w:val="right" w:pos="8504"/>
      </w:tabs>
    </w:pPr>
  </w:style>
  <w:style w:type="character" w:customStyle="1" w:styleId="EncabezadoCar">
    <w:name w:val="Encabezado Car"/>
    <w:basedOn w:val="Fuentedeprrafopredeter"/>
    <w:link w:val="Encabezado"/>
    <w:uiPriority w:val="99"/>
    <w:rsid w:val="00684556"/>
  </w:style>
  <w:style w:type="paragraph" w:styleId="Piedepgina">
    <w:name w:val="footer"/>
    <w:basedOn w:val="Normal"/>
    <w:link w:val="PiedepginaCar"/>
    <w:uiPriority w:val="99"/>
    <w:unhideWhenUsed/>
    <w:rsid w:val="00684556"/>
    <w:pPr>
      <w:tabs>
        <w:tab w:val="center" w:pos="4252"/>
        <w:tab w:val="right" w:pos="8504"/>
      </w:tabs>
    </w:pPr>
  </w:style>
  <w:style w:type="character" w:customStyle="1" w:styleId="PiedepginaCar">
    <w:name w:val="Pie de página Car"/>
    <w:basedOn w:val="Fuentedeprrafopredeter"/>
    <w:link w:val="Piedepgina"/>
    <w:uiPriority w:val="99"/>
    <w:rsid w:val="00684556"/>
  </w:style>
  <w:style w:type="paragraph" w:styleId="Textodeglobo">
    <w:name w:val="Balloon Text"/>
    <w:basedOn w:val="Normal"/>
    <w:link w:val="TextodegloboCar"/>
    <w:uiPriority w:val="99"/>
    <w:semiHidden/>
    <w:unhideWhenUsed/>
    <w:rsid w:val="0068455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4556"/>
    <w:rPr>
      <w:rFonts w:ascii="Lucida Grande" w:hAnsi="Lucida Grande" w:cs="Lucida Grande"/>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j4eWOgQ63ZMXXm/wKoTCvSg8Q==">AMUW2mX8cpKEEfhMIbYp4MOnRZTWPKHivfSyg4Z/ohqA72F3bbHmOoI/ZbjsqVdrOIVwwSxHuLv+t9Qihx8NxBjUnFL8uPW+NEy5KKsSUkLjzO6Vo+ldDkjJrect80g0I3nULwnB2Kbk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TESCI</dc:creator>
  <cp:lastModifiedBy>UAEM</cp:lastModifiedBy>
  <cp:revision>3</cp:revision>
  <dcterms:created xsi:type="dcterms:W3CDTF">2021-03-20T17:04:00Z</dcterms:created>
  <dcterms:modified xsi:type="dcterms:W3CDTF">2021-03-20T17:07:00Z</dcterms:modified>
</cp:coreProperties>
</file>